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CE9" w:rsidRPr="001749B7" w:rsidRDefault="001749B7" w:rsidP="00202CE9">
      <w:pPr>
        <w:spacing w:before="100" w:beforeAutospacing="1" w:after="100" w:afterAutospacing="1" w:line="240" w:lineRule="auto"/>
        <w:rPr>
          <w:rFonts w:ascii="Arial Black" w:eastAsia="Times New Roman" w:hAnsi="Arial Black" w:cs="Times New Roman"/>
          <w:sz w:val="24"/>
          <w:szCs w:val="24"/>
          <w:lang w:eastAsia="sv-SE"/>
        </w:rPr>
      </w:pPr>
      <w:r w:rsidRPr="001749B7">
        <w:rPr>
          <w:rFonts w:ascii="Arial Black" w:eastAsia="Times New Roman" w:hAnsi="Arial Black" w:cs="Times New Roman"/>
          <w:b/>
          <w:bCs/>
          <w:sz w:val="24"/>
          <w:szCs w:val="24"/>
          <w:lang w:eastAsia="sv-SE"/>
        </w:rPr>
        <w:t xml:space="preserve">Motion till kommunfullmäktige </w:t>
      </w:r>
      <w:r w:rsidR="00202CE9" w:rsidRPr="001749B7">
        <w:rPr>
          <w:rFonts w:ascii="Arial Black" w:eastAsia="Times New Roman" w:hAnsi="Arial Black" w:cs="Times New Roman"/>
          <w:b/>
          <w:bCs/>
          <w:sz w:val="24"/>
          <w:szCs w:val="24"/>
          <w:lang w:eastAsia="sv-SE"/>
        </w:rPr>
        <w:t>2011-12-05</w:t>
      </w:r>
    </w:p>
    <w:p w:rsidR="00202CE9" w:rsidRPr="001749B7" w:rsidRDefault="00202CE9" w:rsidP="00202CE9">
      <w:pPr>
        <w:spacing w:before="100" w:beforeAutospacing="1" w:after="100" w:afterAutospacing="1" w:line="240" w:lineRule="auto"/>
        <w:outlineLvl w:val="2"/>
        <w:rPr>
          <w:rFonts w:ascii="Arial Black" w:eastAsia="Times New Roman" w:hAnsi="Arial Black" w:cs="Times New Roman"/>
          <w:b/>
          <w:bCs/>
          <w:sz w:val="24"/>
          <w:szCs w:val="24"/>
          <w:lang w:eastAsia="sv-SE"/>
        </w:rPr>
      </w:pPr>
      <w:r w:rsidRPr="001749B7">
        <w:rPr>
          <w:rFonts w:ascii="Arial Black" w:eastAsia="Times New Roman" w:hAnsi="Arial Black" w:cs="Times New Roman"/>
          <w:b/>
          <w:bCs/>
          <w:sz w:val="24"/>
          <w:szCs w:val="24"/>
          <w:lang w:eastAsia="sv-SE"/>
        </w:rPr>
        <w:t xml:space="preserve">Stärk de ungas </w:t>
      </w:r>
      <w:r w:rsidR="001749B7" w:rsidRPr="001749B7">
        <w:rPr>
          <w:rFonts w:ascii="Arial Black" w:eastAsia="Times New Roman" w:hAnsi="Arial Black" w:cs="Times New Roman"/>
          <w:b/>
          <w:bCs/>
          <w:sz w:val="24"/>
          <w:szCs w:val="24"/>
          <w:lang w:eastAsia="sv-SE"/>
        </w:rPr>
        <w:t>inflytande i Huddinge</w:t>
      </w:r>
    </w:p>
    <w:p w:rsidR="00202CE9" w:rsidRPr="00202CE9" w:rsidRDefault="00202CE9" w:rsidP="00202CE9">
      <w:pPr>
        <w:spacing w:before="100" w:beforeAutospacing="1" w:after="100" w:afterAutospacing="1" w:line="240" w:lineRule="auto"/>
        <w:rPr>
          <w:rFonts w:ascii="Times New Roman" w:eastAsia="Times New Roman" w:hAnsi="Times New Roman" w:cs="Times New Roman"/>
          <w:sz w:val="24"/>
          <w:szCs w:val="24"/>
          <w:lang w:eastAsia="sv-SE"/>
        </w:rPr>
      </w:pPr>
      <w:r w:rsidRPr="00202CE9">
        <w:rPr>
          <w:rFonts w:ascii="Times New Roman" w:eastAsia="Times New Roman" w:hAnsi="Times New Roman" w:cs="Times New Roman"/>
          <w:sz w:val="24"/>
          <w:szCs w:val="24"/>
          <w:lang w:eastAsia="sv-SE"/>
        </w:rPr>
        <w:t>I Rädda Barnens undersökning ”Ung röst 2011” har nära 500 unga Huddingebor svarat på frågor som rör Barnkonventionens bestämmelser om ungas rättigheter. Rapporten ger en oroande bild av hur ungdomar i Huddinge ser på sina möjligheter till inflytande. Hela 73 procent av de tillfrågade ungdomarna anser att deras möjligheter att föra fram sina åsikter till dem som bestämmer i kommunen är ganska små, mycket små eller helt saknas. Bristen på upplevt inflytande kan inte förklaras med att barn och unga inte intresserar sig för samhällsfrågor. 78 procent av flickorna och 70 procent av pojkarna tycker enligt undersökningen att det är viktigt att ungdomar och politiker träffas och diskuterar, och 30 procent av flickorna och 25 procent av pojkarna vill själva träffa dem som bestämmer i kommunen. Det finns alltså en stor grupp barn och unga i Huddinge som vill ha större möjligheter att påverka. Den potentialen borde Huddinge kommun bättre än idag ta tillvara.</w:t>
      </w:r>
    </w:p>
    <w:p w:rsidR="00202CE9" w:rsidRPr="00202CE9" w:rsidRDefault="00202CE9" w:rsidP="00202CE9">
      <w:pPr>
        <w:spacing w:before="100" w:beforeAutospacing="1" w:after="100" w:afterAutospacing="1" w:line="240" w:lineRule="auto"/>
        <w:rPr>
          <w:rFonts w:ascii="Times New Roman" w:eastAsia="Times New Roman" w:hAnsi="Times New Roman" w:cs="Times New Roman"/>
          <w:sz w:val="24"/>
          <w:szCs w:val="24"/>
          <w:lang w:eastAsia="sv-SE"/>
        </w:rPr>
      </w:pPr>
      <w:r w:rsidRPr="00202CE9">
        <w:rPr>
          <w:rFonts w:ascii="Times New Roman" w:eastAsia="Times New Roman" w:hAnsi="Times New Roman" w:cs="Times New Roman"/>
          <w:sz w:val="24"/>
          <w:szCs w:val="24"/>
          <w:lang w:eastAsia="sv-SE"/>
        </w:rPr>
        <w:t xml:space="preserve">Barnkonventionen slår fast att barn och unga har rätt att uttrycka sin mening och höras i frågor som berör honom eller henne, och att barnets åsikt ska beaktas i förhållande till ålder och mognad. Att lyssna till barns och ungas synpunkter och önskemål ger även bredare underlag och borgar för bättre kvalitet i beslut och i förlängningen i de kommunala verksamheterna. Regeringen konstaterar i sin strategi för ungdomspolitik att ett sätt att nå ut till och involvera unga i beslutsfattandet i kommunerna är att skapa </w:t>
      </w:r>
      <w:proofErr w:type="spellStart"/>
      <w:r w:rsidRPr="00202CE9">
        <w:rPr>
          <w:rFonts w:ascii="Times New Roman" w:eastAsia="Times New Roman" w:hAnsi="Times New Roman" w:cs="Times New Roman"/>
          <w:sz w:val="24"/>
          <w:szCs w:val="24"/>
          <w:lang w:eastAsia="sv-SE"/>
        </w:rPr>
        <w:t>inflytandeforum</w:t>
      </w:r>
      <w:proofErr w:type="spellEnd"/>
      <w:r w:rsidRPr="00202CE9">
        <w:rPr>
          <w:rFonts w:ascii="Times New Roman" w:eastAsia="Times New Roman" w:hAnsi="Times New Roman" w:cs="Times New Roman"/>
          <w:sz w:val="24"/>
          <w:szCs w:val="24"/>
          <w:lang w:eastAsia="sv-SE"/>
        </w:rPr>
        <w:t xml:space="preserve"> och ta fram handlingsplaner för ungas inflytande. Det är dock viktigt att dessa forum och handlingsplaner fylls med innehåll och tar ungdomars åsikter och förslag på allvar. Mycket talar för att ungdomars inflytande och representation inte i första hand beror på hur strukturerad dialogen är utan på de vuxnas attityder och inställning till de ungas idéer och perspektiv.</w:t>
      </w:r>
    </w:p>
    <w:p w:rsidR="00202CE9" w:rsidRPr="00202CE9" w:rsidRDefault="00202CE9" w:rsidP="00202CE9">
      <w:pPr>
        <w:spacing w:before="100" w:beforeAutospacing="1" w:after="100" w:afterAutospacing="1" w:line="240" w:lineRule="auto"/>
        <w:rPr>
          <w:rFonts w:ascii="Times New Roman" w:eastAsia="Times New Roman" w:hAnsi="Times New Roman" w:cs="Times New Roman"/>
          <w:sz w:val="24"/>
          <w:szCs w:val="24"/>
          <w:lang w:eastAsia="sv-SE"/>
        </w:rPr>
      </w:pPr>
      <w:r w:rsidRPr="00202CE9">
        <w:rPr>
          <w:rFonts w:ascii="Times New Roman" w:eastAsia="Times New Roman" w:hAnsi="Times New Roman" w:cs="Times New Roman"/>
          <w:sz w:val="24"/>
          <w:szCs w:val="24"/>
          <w:lang w:eastAsia="sv-SE"/>
        </w:rPr>
        <w:t>Jämfört med andra kommuner har Huddinge ett alltför blygsamt arbete med barn- och ungdomsinflytande. Det ungdomsfullmäktige som tidigare fanns har lagts ned och man har inte lyckats ersätta det med något annat forum för ungdomars inflytande. Det gör att Huddinge tillhör den minoritet av svenska kommuner, som saknar någon form av inflytandefora för unga. Enligt regeringens strategi för ungdomspolitiken fanns sådana fora i drygt hälften av Sveriges kommuner år 2008. Inte heller finns det i Huddinge någon samlad strategi för hur ungas inflytande ska öka. I flera kommuner finns även anställningar som ungdomsombud.</w:t>
      </w:r>
    </w:p>
    <w:p w:rsidR="00202CE9" w:rsidRPr="00202CE9" w:rsidRDefault="00202CE9" w:rsidP="00202CE9">
      <w:pPr>
        <w:spacing w:before="100" w:beforeAutospacing="1" w:after="100" w:afterAutospacing="1" w:line="240" w:lineRule="auto"/>
        <w:rPr>
          <w:rFonts w:ascii="Times New Roman" w:eastAsia="Times New Roman" w:hAnsi="Times New Roman" w:cs="Times New Roman"/>
          <w:sz w:val="24"/>
          <w:szCs w:val="24"/>
          <w:lang w:eastAsia="sv-SE"/>
        </w:rPr>
      </w:pPr>
      <w:r w:rsidRPr="00202CE9">
        <w:rPr>
          <w:rFonts w:ascii="Times New Roman" w:eastAsia="Times New Roman" w:hAnsi="Times New Roman" w:cs="Times New Roman"/>
          <w:sz w:val="24"/>
          <w:szCs w:val="24"/>
          <w:lang w:eastAsia="sv-SE"/>
        </w:rPr>
        <w:t>Mot bakgrund av ovanstående föreslår vi</w:t>
      </w:r>
    </w:p>
    <w:p w:rsidR="00202CE9" w:rsidRPr="001749B7" w:rsidRDefault="001749B7" w:rsidP="00202CE9">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a</w:t>
      </w:r>
      <w:r w:rsidR="00202CE9" w:rsidRPr="001749B7">
        <w:rPr>
          <w:rFonts w:ascii="Times New Roman" w:eastAsia="Times New Roman" w:hAnsi="Times New Roman" w:cs="Times New Roman"/>
          <w:bCs/>
          <w:sz w:val="24"/>
          <w:szCs w:val="24"/>
          <w:lang w:eastAsia="sv-SE"/>
        </w:rPr>
        <w:t>tt Huddinge kommun inrättar ungdomsråd i minst tre kommundelar</w:t>
      </w:r>
    </w:p>
    <w:p w:rsidR="00202CE9" w:rsidRPr="001749B7" w:rsidRDefault="001749B7" w:rsidP="00202CE9">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a</w:t>
      </w:r>
      <w:r w:rsidR="00202CE9" w:rsidRPr="001749B7">
        <w:rPr>
          <w:rFonts w:ascii="Times New Roman" w:eastAsia="Times New Roman" w:hAnsi="Times New Roman" w:cs="Times New Roman"/>
          <w:bCs/>
          <w:sz w:val="24"/>
          <w:szCs w:val="24"/>
          <w:lang w:eastAsia="sv-SE"/>
        </w:rPr>
        <w:t>tt Huddinge kommun anställer ett ungdomsombud</w:t>
      </w:r>
    </w:p>
    <w:p w:rsidR="00202CE9" w:rsidRPr="001749B7" w:rsidRDefault="001749B7" w:rsidP="00202CE9">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a</w:t>
      </w:r>
      <w:r w:rsidR="00202CE9" w:rsidRPr="001749B7">
        <w:rPr>
          <w:rFonts w:ascii="Times New Roman" w:eastAsia="Times New Roman" w:hAnsi="Times New Roman" w:cs="Times New Roman"/>
          <w:bCs/>
          <w:sz w:val="24"/>
          <w:szCs w:val="24"/>
          <w:lang w:eastAsia="sv-SE"/>
        </w:rPr>
        <w:t>tt Huddinge kommun antar en handlingsplan för att stärka ungas inflytande. Planen ska ha ett jämställdhets- och mångfaldsperspektiv</w:t>
      </w:r>
    </w:p>
    <w:p w:rsidR="00202CE9" w:rsidRPr="00202CE9" w:rsidRDefault="00202CE9" w:rsidP="00202CE9">
      <w:pPr>
        <w:spacing w:before="100" w:beforeAutospacing="1" w:after="100" w:afterAutospacing="1" w:line="240" w:lineRule="auto"/>
        <w:rPr>
          <w:rFonts w:ascii="Times New Roman" w:eastAsia="Times New Roman" w:hAnsi="Times New Roman" w:cs="Times New Roman"/>
          <w:sz w:val="24"/>
          <w:szCs w:val="24"/>
          <w:lang w:eastAsia="sv-SE"/>
        </w:rPr>
      </w:pPr>
      <w:r w:rsidRPr="00202CE9">
        <w:rPr>
          <w:rFonts w:ascii="Times New Roman" w:eastAsia="Times New Roman" w:hAnsi="Times New Roman" w:cs="Times New Roman"/>
          <w:sz w:val="24"/>
          <w:szCs w:val="24"/>
          <w:lang w:eastAsia="sv-SE"/>
        </w:rPr>
        <w:t>Barnombudsmannen (BO)</w:t>
      </w:r>
      <w:r w:rsidR="001749B7">
        <w:rPr>
          <w:rFonts w:ascii="Times New Roman" w:eastAsia="Times New Roman" w:hAnsi="Times New Roman" w:cs="Times New Roman"/>
          <w:sz w:val="24"/>
          <w:szCs w:val="24"/>
          <w:lang w:eastAsia="sv-SE"/>
        </w:rPr>
        <w:t xml:space="preserve"> </w:t>
      </w:r>
      <w:r w:rsidRPr="00202CE9">
        <w:rPr>
          <w:rFonts w:ascii="Times New Roman" w:eastAsia="Times New Roman" w:hAnsi="Times New Roman" w:cs="Times New Roman"/>
          <w:sz w:val="24"/>
          <w:szCs w:val="24"/>
          <w:lang w:eastAsia="sv-SE"/>
        </w:rPr>
        <w:t xml:space="preserve">har tagit fram ett antal framgångsfaktorer för </w:t>
      </w:r>
      <w:proofErr w:type="spellStart"/>
      <w:r w:rsidRPr="00202CE9">
        <w:rPr>
          <w:rFonts w:ascii="Times New Roman" w:eastAsia="Times New Roman" w:hAnsi="Times New Roman" w:cs="Times New Roman"/>
          <w:sz w:val="24"/>
          <w:szCs w:val="24"/>
          <w:lang w:eastAsia="sv-SE"/>
        </w:rPr>
        <w:t>inflytandeforum</w:t>
      </w:r>
      <w:proofErr w:type="spellEnd"/>
      <w:r w:rsidRPr="00202CE9">
        <w:rPr>
          <w:rFonts w:ascii="Times New Roman" w:eastAsia="Times New Roman" w:hAnsi="Times New Roman" w:cs="Times New Roman"/>
          <w:sz w:val="24"/>
          <w:szCs w:val="24"/>
          <w:lang w:eastAsia="sv-SE"/>
        </w:rPr>
        <w:t xml:space="preserve"> för unga, vilka bör tas i beaktande vid utformningen av ungdomsråden. Vikten av ett klart mandat för ungdomsrådet betonas också i Ungdomsstyrelsens rapport ”Den goda viljan”.</w:t>
      </w:r>
    </w:p>
    <w:p w:rsidR="00202CE9" w:rsidRPr="00202CE9" w:rsidRDefault="00202CE9" w:rsidP="00202CE9">
      <w:pPr>
        <w:spacing w:before="100" w:beforeAutospacing="1" w:after="100" w:afterAutospacing="1" w:line="240" w:lineRule="auto"/>
        <w:rPr>
          <w:rFonts w:ascii="Times New Roman" w:eastAsia="Times New Roman" w:hAnsi="Times New Roman" w:cs="Times New Roman"/>
          <w:sz w:val="24"/>
          <w:szCs w:val="24"/>
          <w:lang w:eastAsia="sv-SE"/>
        </w:rPr>
      </w:pPr>
      <w:r w:rsidRPr="00202CE9">
        <w:rPr>
          <w:rFonts w:ascii="Times New Roman" w:eastAsia="Times New Roman" w:hAnsi="Times New Roman" w:cs="Times New Roman"/>
          <w:sz w:val="24"/>
          <w:szCs w:val="24"/>
          <w:lang w:eastAsia="sv-SE"/>
        </w:rPr>
        <w:lastRenderedPageBreak/>
        <w:t>Ett ungdomsombud bör inte ses som ett alternativ till inflytandefora för unga, eller som representanter för kommunens barn och ungdomar, utan som en resurs som syftar till att stödja unga som vill engagera sig och utöva inflytande. Ett exempel på en kommun som arbetar på detta sätt är Umeå, som i dagsläget har fyra anställda ungdomsombud, som på olika sätt arbetar för att stärka ungas inflytande. De håller i utbildningar för elever och skolpersonal i skoldemokrati, de skapar mötesplatser för unga och politiker och informerar unga om sina rättigheter och hur man påverkar kommunen.</w:t>
      </w:r>
    </w:p>
    <w:p w:rsidR="00202CE9" w:rsidRPr="00202CE9" w:rsidRDefault="00202CE9" w:rsidP="00202CE9">
      <w:pPr>
        <w:spacing w:before="100" w:beforeAutospacing="1" w:after="100" w:afterAutospacing="1" w:line="240" w:lineRule="auto"/>
        <w:rPr>
          <w:rFonts w:ascii="Times New Roman" w:eastAsia="Times New Roman" w:hAnsi="Times New Roman" w:cs="Times New Roman"/>
          <w:sz w:val="24"/>
          <w:szCs w:val="24"/>
          <w:lang w:eastAsia="sv-SE"/>
        </w:rPr>
      </w:pPr>
      <w:r w:rsidRPr="00202CE9">
        <w:rPr>
          <w:rFonts w:ascii="Times New Roman" w:eastAsia="Times New Roman" w:hAnsi="Times New Roman" w:cs="Times New Roman"/>
          <w:sz w:val="24"/>
          <w:szCs w:val="24"/>
          <w:lang w:eastAsia="sv-SE"/>
        </w:rPr>
        <w:t>En viktig utgångspunkt i inflytandearbetet är att barn och unga inte är en homogen grupp. Deras bakgrund, livsvillkor och intressen skiljer sig åt, bland annat utifrån faktorer som kön, socioekonomisk bakgrund, bostadsort och sexuell läggning. Olika grupper av unga kan ha intresse av att lyfta olika politiska frågor. Det finns också skillnader i graden av politiskt intresse mellan olika grupper av ungdomar. Det är därför nödvändigt att ha ett jämställdhets- och mångfaldsperspektiv i arbetet med att öka ungas inflytande.</w:t>
      </w:r>
    </w:p>
    <w:p w:rsidR="00202CE9" w:rsidRPr="00202CE9" w:rsidRDefault="00202CE9" w:rsidP="00202CE9">
      <w:pPr>
        <w:spacing w:before="100" w:beforeAutospacing="1" w:after="100" w:afterAutospacing="1" w:line="240" w:lineRule="auto"/>
        <w:rPr>
          <w:rFonts w:ascii="Times New Roman" w:eastAsia="Times New Roman" w:hAnsi="Times New Roman" w:cs="Times New Roman"/>
          <w:sz w:val="24"/>
          <w:szCs w:val="24"/>
          <w:lang w:eastAsia="sv-SE"/>
        </w:rPr>
      </w:pPr>
      <w:r w:rsidRPr="00202CE9">
        <w:rPr>
          <w:rFonts w:ascii="Times New Roman" w:eastAsia="Times New Roman" w:hAnsi="Times New Roman" w:cs="Times New Roman"/>
          <w:sz w:val="24"/>
          <w:szCs w:val="24"/>
          <w:lang w:eastAsia="sv-SE"/>
        </w:rPr>
        <w:t>För Vänsterpartiet:</w:t>
      </w:r>
    </w:p>
    <w:p w:rsidR="00202CE9" w:rsidRPr="001749B7" w:rsidRDefault="00202CE9" w:rsidP="00202CE9">
      <w:pPr>
        <w:spacing w:before="100" w:beforeAutospacing="1" w:after="100" w:afterAutospacing="1" w:line="240" w:lineRule="auto"/>
        <w:rPr>
          <w:rFonts w:ascii="Times New Roman" w:eastAsia="Times New Roman" w:hAnsi="Times New Roman" w:cs="Times New Roman"/>
          <w:sz w:val="24"/>
          <w:szCs w:val="24"/>
          <w:lang w:eastAsia="sv-SE"/>
        </w:rPr>
      </w:pPr>
      <w:r w:rsidRPr="001749B7">
        <w:rPr>
          <w:rFonts w:ascii="Times New Roman" w:eastAsia="Times New Roman" w:hAnsi="Times New Roman" w:cs="Times New Roman"/>
          <w:bCs/>
          <w:sz w:val="24"/>
          <w:szCs w:val="24"/>
          <w:lang w:eastAsia="sv-SE"/>
        </w:rPr>
        <w:t xml:space="preserve">Britt Björneke                     </w:t>
      </w:r>
      <w:bookmarkStart w:id="0" w:name="_GoBack"/>
      <w:bookmarkEnd w:id="0"/>
    </w:p>
    <w:p w:rsidR="001B4FBD" w:rsidRPr="001749B7" w:rsidRDefault="00202CE9" w:rsidP="00202CE9">
      <w:pPr>
        <w:spacing w:before="100" w:beforeAutospacing="1" w:after="100" w:afterAutospacing="1" w:line="240" w:lineRule="auto"/>
        <w:rPr>
          <w:rFonts w:ascii="Times New Roman" w:eastAsia="Times New Roman" w:hAnsi="Times New Roman" w:cs="Times New Roman"/>
          <w:sz w:val="24"/>
          <w:szCs w:val="24"/>
          <w:lang w:eastAsia="sv-SE"/>
        </w:rPr>
      </w:pPr>
      <w:r w:rsidRPr="001749B7">
        <w:rPr>
          <w:rFonts w:ascii="Times New Roman" w:eastAsia="Times New Roman" w:hAnsi="Times New Roman" w:cs="Times New Roman"/>
          <w:bCs/>
          <w:sz w:val="24"/>
          <w:szCs w:val="24"/>
          <w:lang w:eastAsia="sv-SE"/>
        </w:rPr>
        <w:t xml:space="preserve">Nujin </w:t>
      </w:r>
      <w:proofErr w:type="spellStart"/>
      <w:r w:rsidRPr="001749B7">
        <w:rPr>
          <w:rFonts w:ascii="Times New Roman" w:eastAsia="Times New Roman" w:hAnsi="Times New Roman" w:cs="Times New Roman"/>
          <w:bCs/>
          <w:sz w:val="24"/>
          <w:szCs w:val="24"/>
          <w:lang w:eastAsia="sv-SE"/>
        </w:rPr>
        <w:t>Alacabec</w:t>
      </w:r>
      <w:proofErr w:type="spellEnd"/>
    </w:p>
    <w:sectPr w:rsidR="001B4FBD" w:rsidRPr="001749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CE9"/>
    <w:rsid w:val="001749B7"/>
    <w:rsid w:val="00202CE9"/>
    <w:rsid w:val="00A610BA"/>
    <w:rsid w:val="00EA1D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202CE9"/>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202CE9"/>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02CE9"/>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202CE9"/>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semiHidden/>
    <w:unhideWhenUsed/>
    <w:rsid w:val="00202CE9"/>
    <w:rPr>
      <w:color w:val="0000FF"/>
      <w:u w:val="single"/>
    </w:rPr>
  </w:style>
  <w:style w:type="paragraph" w:styleId="Normalwebb">
    <w:name w:val="Normal (Web)"/>
    <w:basedOn w:val="Normal"/>
    <w:uiPriority w:val="99"/>
    <w:semiHidden/>
    <w:unhideWhenUsed/>
    <w:rsid w:val="00202CE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02C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202CE9"/>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202CE9"/>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02CE9"/>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202CE9"/>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semiHidden/>
    <w:unhideWhenUsed/>
    <w:rsid w:val="00202CE9"/>
    <w:rPr>
      <w:color w:val="0000FF"/>
      <w:u w:val="single"/>
    </w:rPr>
  </w:style>
  <w:style w:type="paragraph" w:styleId="Normalwebb">
    <w:name w:val="Normal (Web)"/>
    <w:basedOn w:val="Normal"/>
    <w:uiPriority w:val="99"/>
    <w:semiHidden/>
    <w:unhideWhenUsed/>
    <w:rsid w:val="00202CE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02C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789033">
      <w:bodyDiv w:val="1"/>
      <w:marLeft w:val="0"/>
      <w:marRight w:val="0"/>
      <w:marTop w:val="0"/>
      <w:marBottom w:val="0"/>
      <w:divBdr>
        <w:top w:val="none" w:sz="0" w:space="0" w:color="auto"/>
        <w:left w:val="none" w:sz="0" w:space="0" w:color="auto"/>
        <w:bottom w:val="none" w:sz="0" w:space="0" w:color="auto"/>
        <w:right w:val="none" w:sz="0" w:space="0" w:color="auto"/>
      </w:divBdr>
      <w:divsChild>
        <w:div w:id="1018702794">
          <w:marLeft w:val="0"/>
          <w:marRight w:val="0"/>
          <w:marTop w:val="0"/>
          <w:marBottom w:val="0"/>
          <w:divBdr>
            <w:top w:val="none" w:sz="0" w:space="0" w:color="auto"/>
            <w:left w:val="none" w:sz="0" w:space="0" w:color="auto"/>
            <w:bottom w:val="none" w:sz="0" w:space="0" w:color="auto"/>
            <w:right w:val="none" w:sz="0" w:space="0" w:color="auto"/>
          </w:divBdr>
          <w:divsChild>
            <w:div w:id="910769802">
              <w:marLeft w:val="0"/>
              <w:marRight w:val="0"/>
              <w:marTop w:val="0"/>
              <w:marBottom w:val="0"/>
              <w:divBdr>
                <w:top w:val="none" w:sz="0" w:space="0" w:color="auto"/>
                <w:left w:val="none" w:sz="0" w:space="0" w:color="auto"/>
                <w:bottom w:val="none" w:sz="0" w:space="0" w:color="auto"/>
                <w:right w:val="none" w:sz="0" w:space="0" w:color="auto"/>
              </w:divBdr>
              <w:divsChild>
                <w:div w:id="800198235">
                  <w:marLeft w:val="0"/>
                  <w:marRight w:val="0"/>
                  <w:marTop w:val="0"/>
                  <w:marBottom w:val="0"/>
                  <w:divBdr>
                    <w:top w:val="none" w:sz="0" w:space="0" w:color="auto"/>
                    <w:left w:val="none" w:sz="0" w:space="0" w:color="auto"/>
                    <w:bottom w:val="none" w:sz="0" w:space="0" w:color="auto"/>
                    <w:right w:val="none" w:sz="0" w:space="0" w:color="auto"/>
                  </w:divBdr>
                  <w:divsChild>
                    <w:div w:id="1534343304">
                      <w:marLeft w:val="0"/>
                      <w:marRight w:val="0"/>
                      <w:marTop w:val="0"/>
                      <w:marBottom w:val="0"/>
                      <w:divBdr>
                        <w:top w:val="none" w:sz="0" w:space="0" w:color="auto"/>
                        <w:left w:val="none" w:sz="0" w:space="0" w:color="auto"/>
                        <w:bottom w:val="none" w:sz="0" w:space="0" w:color="auto"/>
                        <w:right w:val="none" w:sz="0" w:space="0" w:color="auto"/>
                      </w:divBdr>
                      <w:divsChild>
                        <w:div w:id="514462550">
                          <w:marLeft w:val="0"/>
                          <w:marRight w:val="0"/>
                          <w:marTop w:val="0"/>
                          <w:marBottom w:val="0"/>
                          <w:divBdr>
                            <w:top w:val="none" w:sz="0" w:space="0" w:color="auto"/>
                            <w:left w:val="none" w:sz="0" w:space="0" w:color="auto"/>
                            <w:bottom w:val="none" w:sz="0" w:space="0" w:color="auto"/>
                            <w:right w:val="none" w:sz="0" w:space="0" w:color="auto"/>
                          </w:divBdr>
                          <w:divsChild>
                            <w:div w:id="968121281">
                              <w:marLeft w:val="0"/>
                              <w:marRight w:val="0"/>
                              <w:marTop w:val="0"/>
                              <w:marBottom w:val="0"/>
                              <w:divBdr>
                                <w:top w:val="none" w:sz="0" w:space="0" w:color="auto"/>
                                <w:left w:val="none" w:sz="0" w:space="0" w:color="auto"/>
                                <w:bottom w:val="none" w:sz="0" w:space="0" w:color="auto"/>
                                <w:right w:val="none" w:sz="0" w:space="0" w:color="auto"/>
                              </w:divBdr>
                              <w:divsChild>
                                <w:div w:id="102394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681</Words>
  <Characters>3612</Characters>
  <Application>Microsoft Office Word</Application>
  <DocSecurity>0</DocSecurity>
  <Lines>30</Lines>
  <Paragraphs>8</Paragraphs>
  <ScaleCrop>false</ScaleCrop>
  <Company>Huddinge kommun</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Olsson, Karin</dc:creator>
  <cp:lastModifiedBy>Olsson, Karin</cp:lastModifiedBy>
  <cp:revision>2</cp:revision>
  <dcterms:created xsi:type="dcterms:W3CDTF">2012-07-02T12:20:00Z</dcterms:created>
  <dcterms:modified xsi:type="dcterms:W3CDTF">2012-07-03T14:02:00Z</dcterms:modified>
</cp:coreProperties>
</file>